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C318BA"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D-05.03.05a </w:t>
      </w:r>
      <w:r>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495617">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495617" w:rsidRPr="00495617">
        <w:rPr>
          <w:rFonts w:ascii="Times New Roman" w:hAnsi="Times New Roman"/>
          <w:b/>
          <w:i/>
          <w:sz w:val="24"/>
          <w:szCs w:val="24"/>
        </w:rPr>
        <w:t xml:space="preserve">Przebudowa drogi powiatowej Nr 1200B </w:t>
      </w:r>
      <w:r w:rsidR="00495617">
        <w:rPr>
          <w:rFonts w:ascii="Times New Roman" w:hAnsi="Times New Roman"/>
          <w:b/>
          <w:i/>
          <w:sz w:val="24"/>
          <w:szCs w:val="24"/>
        </w:rPr>
        <w:t xml:space="preserve">Monkinie - Kopanica - Tobołowo </w:t>
      </w:r>
      <w:bookmarkStart w:id="0" w:name="_GoBack"/>
      <w:bookmarkEnd w:id="0"/>
      <w:r w:rsidR="00495617" w:rsidRPr="00495617">
        <w:rPr>
          <w:rFonts w:ascii="Times New Roman" w:hAnsi="Times New Roman"/>
          <w:b/>
          <w:i/>
          <w:sz w:val="24"/>
          <w:szCs w:val="24"/>
        </w:rPr>
        <w:t>w miejscowości Monkinie poprzez remont odcinka nawierzchni bitumicznej jezdni na wysokości Kościoła Matki Bożej Anielskiej oraz budowę odcinka jednostronnego chodnika</w:t>
      </w:r>
      <w:r w:rsidR="00A16B56" w:rsidRPr="00B04A4B">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lastRenderedPageBreak/>
        <w:t xml:space="preserve">Do wytworzenia mieszanki na warstwy nawierzchni z betonu asfaltowego, należy stosować 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lastRenderedPageBreak/>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 xml:space="preserve">Grysy bazaltowe nie powinny wykazywać oznak zgorzeli słonecznej i zmian natury chemicznej - wymagane badanie kruszywa pod kątem występowania zgorzeli. Badanie </w:t>
      </w:r>
      <w:r w:rsidRPr="00536809">
        <w:rPr>
          <w:rFonts w:ascii="Times New Roman" w:hAnsi="Times New Roman"/>
          <w:color w:val="000000"/>
          <w:sz w:val="24"/>
          <w:szCs w:val="24"/>
        </w:rPr>
        <w:lastRenderedPageBreak/>
        <w:t>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Wolne przestrzenie w suchym zagęszczonym wypełniaczu według PN-EN 1097-4, wymagana </w:t>
            </w:r>
            <w:r w:rsidRPr="00305D44">
              <w:rPr>
                <w:rFonts w:ascii="Times New Roman" w:hAnsi="Times New Roman"/>
              </w:rPr>
              <w:lastRenderedPageBreak/>
              <w:t>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lastRenderedPageBreak/>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lastRenderedPageBreak/>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t>
      </w:r>
      <w:r w:rsidRPr="005A12B6">
        <w:rPr>
          <w:rFonts w:ascii="Times New Roman" w:hAnsi="Times New Roman"/>
          <w:color w:val="000000"/>
          <w:sz w:val="24"/>
          <w:szCs w:val="24"/>
        </w:rPr>
        <w:lastRenderedPageBreak/>
        <w:t xml:space="preserve">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w:t>
      </w:r>
      <w:r w:rsidRPr="005A12B6">
        <w:rPr>
          <w:rFonts w:ascii="Times New Roman" w:hAnsi="Times New Roman"/>
          <w:color w:val="000000"/>
          <w:sz w:val="24"/>
          <w:szCs w:val="24"/>
        </w:rPr>
        <w:lastRenderedPageBreak/>
        <w:t xml:space="preserve">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t>
      </w:r>
      <w:r w:rsidRPr="005A12B6">
        <w:rPr>
          <w:rFonts w:ascii="Times New Roman" w:hAnsi="Times New Roman"/>
          <w:color w:val="000000"/>
          <w:sz w:val="24"/>
          <w:szCs w:val="24"/>
        </w:rPr>
        <w:lastRenderedPageBreak/>
        <w:t xml:space="preserve">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w:t>
      </w:r>
      <w:r w:rsidRPr="0033183F">
        <w:rPr>
          <w:rFonts w:ascii="Times New Roman" w:hAnsi="Times New Roman"/>
          <w:color w:val="000000"/>
          <w:sz w:val="24"/>
          <w:szCs w:val="24"/>
        </w:rPr>
        <w:lastRenderedPageBreak/>
        <w:t xml:space="preserve">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w:t>
      </w:r>
      <w:r w:rsidRPr="0033183F">
        <w:rPr>
          <w:rFonts w:ascii="Times New Roman" w:hAnsi="Times New Roman"/>
          <w:color w:val="000000"/>
          <w:sz w:val="24"/>
          <w:szCs w:val="24"/>
        </w:rPr>
        <w:lastRenderedPageBreak/>
        <w:t xml:space="preserve">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5.7</w:t>
      </w:r>
      <w:r w:rsidRPr="00B82DE0">
        <w:rPr>
          <w:rFonts w:ascii="Times New Roman" w:hAnsi="Times New Roman"/>
          <w:b/>
          <w:bCs/>
          <w:color w:val="000000"/>
          <w:sz w:val="24"/>
          <w:szCs w:val="24"/>
        </w:rPr>
        <w:t xml:space="preserve">.  Wykonanie warstwy z betonu asfaltowego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lastRenderedPageBreak/>
        <w:t>5.7</w:t>
      </w:r>
      <w:r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w warstwie ścieralnej należy stosować wyłącznie </w:t>
      </w:r>
      <w:r w:rsidRPr="00B82DE0">
        <w:rPr>
          <w:rFonts w:ascii="Times New Roman" w:hAnsi="Times New Roman"/>
          <w:color w:val="000000"/>
          <w:sz w:val="24"/>
          <w:szCs w:val="24"/>
        </w:rPr>
        <w:lastRenderedPageBreak/>
        <w:t>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Walce powinny pracować z prędkością nie większą niż 5 km/godz. Nie dopuszcza się postoju </w:t>
      </w:r>
      <w:r w:rsidRPr="00B82DE0">
        <w:rPr>
          <w:rFonts w:ascii="Times New Roman" w:hAnsi="Times New Roman"/>
          <w:color w:val="000000"/>
          <w:sz w:val="24"/>
          <w:szCs w:val="24"/>
        </w:rPr>
        <w:lastRenderedPageBreak/>
        <w:t>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18BA"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lastRenderedPageBreak/>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lastRenderedPageBreak/>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lastRenderedPageBreak/>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lastRenderedPageBreak/>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4A8" w:rsidRDefault="00FA14A8" w:rsidP="00C318BA">
      <w:pPr>
        <w:spacing w:after="0" w:line="240" w:lineRule="auto"/>
      </w:pPr>
      <w:r>
        <w:separator/>
      </w:r>
    </w:p>
  </w:endnote>
  <w:endnote w:type="continuationSeparator" w:id="0">
    <w:p w:rsidR="00FA14A8" w:rsidRDefault="00FA14A8"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BF67B7" w:rsidRDefault="00DD63B6"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4A8" w:rsidRDefault="00FA14A8" w:rsidP="00C318BA">
      <w:pPr>
        <w:spacing w:after="0" w:line="240" w:lineRule="auto"/>
      </w:pPr>
      <w:r>
        <w:separator/>
      </w:r>
    </w:p>
  </w:footnote>
  <w:footnote w:type="continuationSeparator" w:id="0">
    <w:p w:rsidR="00FA14A8" w:rsidRDefault="00FA14A8"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8D352D" w:rsidRDefault="00DD63B6"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C318BA"/>
    <w:rsid w:val="000F021A"/>
    <w:rsid w:val="001D6567"/>
    <w:rsid w:val="0028227D"/>
    <w:rsid w:val="002B3AB4"/>
    <w:rsid w:val="002F3700"/>
    <w:rsid w:val="0036349A"/>
    <w:rsid w:val="00373DB9"/>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B56"/>
    <w:rsid w:val="00A621E0"/>
    <w:rsid w:val="00AC0388"/>
    <w:rsid w:val="00B04A4B"/>
    <w:rsid w:val="00BF066B"/>
    <w:rsid w:val="00BF67B7"/>
    <w:rsid w:val="00C00445"/>
    <w:rsid w:val="00C318BA"/>
    <w:rsid w:val="00C73FA5"/>
    <w:rsid w:val="00CF64B3"/>
    <w:rsid w:val="00DB692F"/>
    <w:rsid w:val="00DD63B6"/>
    <w:rsid w:val="00F15137"/>
    <w:rsid w:val="00F15A42"/>
    <w:rsid w:val="00F421E4"/>
    <w:rsid w:val="00FA14A8"/>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26</Pages>
  <Words>9574</Words>
  <Characters>57444</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14</cp:revision>
  <dcterms:created xsi:type="dcterms:W3CDTF">2015-01-08T07:52:00Z</dcterms:created>
  <dcterms:modified xsi:type="dcterms:W3CDTF">2018-07-23T08:28:00Z</dcterms:modified>
</cp:coreProperties>
</file>